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BBDC" w14:textId="46B68BE4" w:rsidR="00B876CD" w:rsidRPr="00E820F7" w:rsidRDefault="00E820F7" w:rsidP="00B876CD">
      <w:pPr>
        <w:widowControl/>
        <w:tabs>
          <w:tab w:val="center" w:pos="4536"/>
          <w:tab w:val="right" w:pos="9072"/>
        </w:tabs>
        <w:rPr>
          <w:rFonts w:cs="Calibri"/>
          <w:b/>
          <w:sz w:val="20"/>
          <w:szCs w:val="24"/>
          <w:lang w:val="pl-PL"/>
        </w:rPr>
      </w:pPr>
      <w:r w:rsidRPr="00E820F7">
        <w:rPr>
          <w:noProof/>
          <w:lang w:val="pl-PL"/>
        </w:rPr>
        <w:drawing>
          <wp:anchor distT="0" distB="0" distL="114300" distR="114300" simplePos="0" relativeHeight="251658752" behindDoc="0" locked="0" layoutInCell="1" allowOverlap="1" wp14:anchorId="7743647F" wp14:editId="3653FA0C">
            <wp:simplePos x="0" y="0"/>
            <wp:positionH relativeFrom="margin">
              <wp:posOffset>1304014</wp:posOffset>
            </wp:positionH>
            <wp:positionV relativeFrom="paragraph">
              <wp:posOffset>-771912</wp:posOffset>
            </wp:positionV>
            <wp:extent cx="6840000" cy="406800"/>
            <wp:effectExtent l="0" t="0" r="0" b="0"/>
            <wp:wrapNone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4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6CD" w:rsidRPr="00E820F7">
        <w:rPr>
          <w:rFonts w:cs="Calibri"/>
          <w:sz w:val="20"/>
          <w:szCs w:val="24"/>
          <w:lang w:val="pl-PL"/>
        </w:rPr>
        <w:t xml:space="preserve">numer sprawy: </w:t>
      </w:r>
      <w:r w:rsidRPr="00E820F7">
        <w:rPr>
          <w:rFonts w:cs="Calibri"/>
          <w:b/>
          <w:sz w:val="20"/>
          <w:szCs w:val="24"/>
          <w:lang w:val="pl-PL"/>
        </w:rPr>
        <w:t>AD-271-1-4/2025</w:t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sz w:val="20"/>
          <w:szCs w:val="24"/>
          <w:lang w:val="pl-PL"/>
        </w:rPr>
        <w:tab/>
      </w:r>
      <w:r w:rsidR="00B876CD" w:rsidRPr="00E820F7">
        <w:rPr>
          <w:rFonts w:cs="Calibri"/>
          <w:b/>
          <w:bCs/>
          <w:sz w:val="20"/>
          <w:szCs w:val="24"/>
          <w:lang w:val="pl-PL"/>
        </w:rPr>
        <w:t>Załącznik nr 12 do SWZ (wzór)</w:t>
      </w:r>
    </w:p>
    <w:p w14:paraId="5B2E14FC" w14:textId="77777777" w:rsidR="00FA6671" w:rsidRPr="00E820F7" w:rsidRDefault="00FA6671" w:rsidP="00FA0835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8F1F6CD" w14:textId="77777777" w:rsidR="00FA6671" w:rsidRPr="00E820F7" w:rsidRDefault="00FA6671" w:rsidP="00FA0835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148803B" w14:textId="2F0A4908" w:rsidR="00FA6671" w:rsidRPr="00E820F7" w:rsidRDefault="00B93477" w:rsidP="00B93477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E820F7">
        <w:rPr>
          <w:rFonts w:asciiTheme="minorHAnsi" w:hAnsiTheme="minorHAnsi" w:cstheme="minorHAnsi"/>
          <w:b/>
          <w:bCs/>
          <w:sz w:val="20"/>
          <w:szCs w:val="20"/>
          <w:lang w:val="pl-PL"/>
        </w:rPr>
        <w:t>OŚWIADCZNIE WS. SPEŁNIENIA KRYTERIUM OCENY OFERT</w:t>
      </w:r>
    </w:p>
    <w:p w14:paraId="593A0DC2" w14:textId="60AE1E7A" w:rsidR="008C2666" w:rsidRPr="007C5EDF" w:rsidRDefault="008C2666" w:rsidP="008C2666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Dotyczy postępowania: </w:t>
      </w:r>
      <w:r w:rsidRPr="003401B5">
        <w:rPr>
          <w:rFonts w:asciiTheme="minorHAnsi" w:hAnsiTheme="minorHAnsi" w:cstheme="minorHAnsi"/>
          <w:i/>
          <w:sz w:val="20"/>
          <w:szCs w:val="20"/>
        </w:rPr>
        <w:t>„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Pełnienie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funkcji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inwestora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zastępczego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: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Remont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zabytkowego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dworu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Muzeum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Etnograficznego</w:t>
      </w:r>
      <w:proofErr w:type="spellEnd"/>
      <w:r w:rsidRPr="003A622B">
        <w:rPr>
          <w:rFonts w:asciiTheme="minorHAnsi" w:hAnsiTheme="minorHAnsi" w:cstheme="minorHAnsi"/>
          <w:i/>
          <w:sz w:val="20"/>
          <w:szCs w:val="20"/>
        </w:rPr>
        <w:t xml:space="preserve"> w </w:t>
      </w:r>
      <w:proofErr w:type="spellStart"/>
      <w:r w:rsidRPr="003A622B">
        <w:rPr>
          <w:rFonts w:asciiTheme="minorHAnsi" w:hAnsiTheme="minorHAnsi" w:cstheme="minorHAnsi"/>
          <w:i/>
          <w:sz w:val="20"/>
          <w:szCs w:val="20"/>
        </w:rPr>
        <w:t>Tarnowie</w:t>
      </w:r>
      <w:proofErr w:type="spellEnd"/>
      <w:r>
        <w:rPr>
          <w:rFonts w:asciiTheme="minorHAnsi" w:hAnsiTheme="minorHAnsi" w:cstheme="minorHAnsi"/>
          <w:bCs/>
          <w:i/>
          <w:sz w:val="20"/>
          <w:szCs w:val="20"/>
        </w:rPr>
        <w:t>”</w:t>
      </w:r>
    </w:p>
    <w:p w14:paraId="519448A5" w14:textId="232EAAF0" w:rsidR="00FA6671" w:rsidRPr="00E820F7" w:rsidRDefault="00FA6671" w:rsidP="00FA0835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1B94A90" w14:textId="07C29D18" w:rsidR="00D9023C" w:rsidRPr="00E820F7" w:rsidRDefault="00D9023C" w:rsidP="00D9023C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1C6E5673" w14:textId="77777777" w:rsidR="00595B95" w:rsidRPr="00E820F7" w:rsidRDefault="00595B95" w:rsidP="00D9023C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E820F7">
        <w:rPr>
          <w:rFonts w:asciiTheme="minorHAnsi" w:hAnsiTheme="minorHAnsi" w:cstheme="minorHAnsi"/>
          <w:b/>
          <w:sz w:val="20"/>
          <w:szCs w:val="20"/>
          <w:lang w:val="pl-PL"/>
        </w:rPr>
        <w:t>MY NIŻEJ PODPISANI:</w:t>
      </w:r>
    </w:p>
    <w:p w14:paraId="4FF72EFA" w14:textId="77777777" w:rsidR="00595B95" w:rsidRPr="00E820F7" w:rsidRDefault="00595B95" w:rsidP="00595B95">
      <w:pPr>
        <w:pStyle w:val="Zwykytekst1"/>
        <w:jc w:val="both"/>
        <w:rPr>
          <w:rFonts w:asciiTheme="minorHAnsi" w:hAnsiTheme="minorHAnsi" w:cstheme="minorHAnsi"/>
        </w:rPr>
      </w:pPr>
      <w:r w:rsidRPr="00E820F7">
        <w:rPr>
          <w:rFonts w:asciiTheme="minorHAnsi" w:hAnsiTheme="minorHAnsi" w:cstheme="minorHAnsi"/>
        </w:rPr>
        <w:t>---------------------------------------------------------------------------------</w:t>
      </w:r>
    </w:p>
    <w:p w14:paraId="58D2054F" w14:textId="77777777" w:rsidR="00595B95" w:rsidRPr="00E820F7" w:rsidRDefault="00595B95" w:rsidP="00595B95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820F7">
        <w:rPr>
          <w:rFonts w:asciiTheme="minorHAnsi" w:hAnsiTheme="minorHAnsi" w:cstheme="minorHAnsi"/>
        </w:rPr>
        <w:t xml:space="preserve">--------------------------------------------------------------------------------- </w:t>
      </w:r>
    </w:p>
    <w:p w14:paraId="0C229566" w14:textId="77777777" w:rsidR="00595B95" w:rsidRPr="00E820F7" w:rsidRDefault="00595B95" w:rsidP="00595B95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820F7">
        <w:rPr>
          <w:rFonts w:asciiTheme="minorHAnsi" w:hAnsiTheme="minorHAnsi" w:cstheme="minorHAnsi"/>
        </w:rPr>
        <w:t>działając w imieniu i na rzecz</w:t>
      </w:r>
    </w:p>
    <w:p w14:paraId="25CA1A89" w14:textId="77777777" w:rsidR="00595B95" w:rsidRPr="00E820F7" w:rsidRDefault="00595B95" w:rsidP="00595B95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820F7">
        <w:rPr>
          <w:rFonts w:asciiTheme="minorHAnsi" w:hAnsiTheme="minorHAnsi" w:cstheme="minorHAnsi"/>
        </w:rPr>
        <w:t>---------------------------------------------------------------------------------</w:t>
      </w:r>
    </w:p>
    <w:p w14:paraId="5568C140" w14:textId="77777777" w:rsidR="00595B95" w:rsidRPr="00E820F7" w:rsidRDefault="00595B95" w:rsidP="00595B95">
      <w:pPr>
        <w:pStyle w:val="Zwykytekst1"/>
        <w:spacing w:before="120"/>
        <w:jc w:val="both"/>
        <w:rPr>
          <w:rFonts w:asciiTheme="minorHAnsi" w:hAnsiTheme="minorHAnsi" w:cstheme="minorHAnsi"/>
          <w:i/>
        </w:rPr>
      </w:pPr>
      <w:r w:rsidRPr="00E820F7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ECA9908" w14:textId="77777777" w:rsidR="00595B95" w:rsidRPr="00E820F7" w:rsidRDefault="00595B95" w:rsidP="00595B95">
      <w:pPr>
        <w:pStyle w:val="Zwykytekst1"/>
        <w:rPr>
          <w:rFonts w:asciiTheme="minorHAnsi" w:hAnsiTheme="minorHAnsi" w:cstheme="minorHAnsi"/>
          <w:i/>
        </w:rPr>
      </w:pPr>
      <w:r w:rsidRPr="00E820F7">
        <w:rPr>
          <w:rFonts w:asciiTheme="minorHAnsi" w:hAnsiTheme="minorHAnsi" w:cstheme="minorHAnsi"/>
          <w:i/>
        </w:rPr>
        <w:t>(nazwa (firma) dokładny adres Wykonawcy/Wykonawców)</w:t>
      </w:r>
    </w:p>
    <w:p w14:paraId="34689D17" w14:textId="6D7DF70D" w:rsidR="00B93477" w:rsidRPr="00E820F7" w:rsidRDefault="00595B95" w:rsidP="00D3513E">
      <w:pPr>
        <w:pStyle w:val="Zwykytekst1"/>
        <w:spacing w:before="120" w:after="120"/>
        <w:jc w:val="both"/>
        <w:rPr>
          <w:rFonts w:asciiTheme="minorHAnsi" w:hAnsiTheme="minorHAnsi" w:cstheme="minorHAnsi"/>
        </w:rPr>
      </w:pPr>
      <w:r w:rsidRPr="00E820F7">
        <w:rPr>
          <w:rFonts w:asciiTheme="minorHAnsi" w:hAnsiTheme="minorHAnsi" w:cstheme="minorHAnsi"/>
          <w:i/>
        </w:rPr>
        <w:t>(w przypadku składania oferty przez podmioty występujące wspólnie podać nazwy(firmy) i dokładne adresy wszystkich wspólników spółki cywilnej lub członków konsorcjum)</w:t>
      </w:r>
    </w:p>
    <w:p w14:paraId="6D12EE32" w14:textId="77777777" w:rsidR="00351566" w:rsidRPr="00E820F7" w:rsidRDefault="00351566" w:rsidP="00B93477">
      <w:pPr>
        <w:widowControl/>
        <w:suppressAutoHyphens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398D0D35" w14:textId="03321BFE" w:rsidR="00FE5220" w:rsidRPr="00E820F7" w:rsidRDefault="00FE5220" w:rsidP="00B93477">
      <w:pPr>
        <w:widowControl/>
        <w:suppressAutoHyphens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20F7">
        <w:rPr>
          <w:rFonts w:asciiTheme="minorHAnsi" w:hAnsiTheme="minorHAnsi" w:cstheme="minorHAnsi"/>
          <w:b/>
          <w:sz w:val="20"/>
          <w:szCs w:val="20"/>
          <w:lang w:val="pl-PL"/>
        </w:rPr>
        <w:t>Oświadczamy, że osobą skierowaną do realizacji zamówienia będzie:</w:t>
      </w:r>
    </w:p>
    <w:p w14:paraId="0A48F784" w14:textId="6F5BFAC8" w:rsidR="00351566" w:rsidRPr="00E820F7" w:rsidRDefault="005F14CB" w:rsidP="006E5074">
      <w:pPr>
        <w:pStyle w:val="Akapitzlist"/>
        <w:numPr>
          <w:ilvl w:val="0"/>
          <w:numId w:val="26"/>
        </w:numPr>
        <w:ind w:left="142" w:right="118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E820F7">
        <w:rPr>
          <w:rFonts w:asciiTheme="minorHAnsi" w:hAnsiTheme="minorHAnsi" w:cstheme="minorHAnsi"/>
          <w:sz w:val="20"/>
          <w:szCs w:val="20"/>
          <w:lang w:val="pl-PL"/>
        </w:rPr>
        <w:t>Zgodnie z pkt. 17.</w:t>
      </w:r>
      <w:r w:rsidR="006411D9" w:rsidRPr="00E820F7">
        <w:rPr>
          <w:rFonts w:asciiTheme="minorHAnsi" w:hAnsiTheme="minorHAnsi" w:cstheme="minorHAnsi"/>
          <w:sz w:val="20"/>
          <w:szCs w:val="20"/>
          <w:lang w:val="pl-PL"/>
        </w:rPr>
        <w:t>1 lit. b)</w:t>
      </w:r>
      <w:r w:rsidR="00FA6671" w:rsidRPr="00E820F7">
        <w:rPr>
          <w:rFonts w:asciiTheme="minorHAnsi" w:hAnsiTheme="minorHAnsi" w:cstheme="minorHAnsi"/>
          <w:sz w:val="20"/>
          <w:szCs w:val="20"/>
          <w:lang w:val="pl-PL"/>
        </w:rPr>
        <w:t xml:space="preserve"> SWZ - sposób przy</w:t>
      </w:r>
      <w:r w:rsidRPr="00E820F7">
        <w:rPr>
          <w:rFonts w:asciiTheme="minorHAnsi" w:hAnsiTheme="minorHAnsi" w:cstheme="minorHAnsi"/>
          <w:sz w:val="20"/>
          <w:szCs w:val="20"/>
          <w:lang w:val="pl-PL"/>
        </w:rPr>
        <w:t xml:space="preserve">znawania punktacji w kryterium  </w:t>
      </w:r>
      <w:r w:rsidR="006411D9" w:rsidRPr="00E820F7">
        <w:rPr>
          <w:rFonts w:asciiTheme="minorHAnsi" w:hAnsiTheme="minorHAnsi" w:cstheme="minorHAnsi"/>
          <w:i/>
          <w:sz w:val="20"/>
          <w:szCs w:val="20"/>
          <w:lang w:val="pl-PL"/>
        </w:rPr>
        <w:t>Doświadczenie Inspektora nadzoru robót konstrukcyjno-budowlanych</w:t>
      </w:r>
    </w:p>
    <w:p w14:paraId="66DFFE51" w14:textId="77777777" w:rsidR="006411D9" w:rsidRPr="00E820F7" w:rsidRDefault="006411D9" w:rsidP="006411D9">
      <w:pPr>
        <w:pStyle w:val="Akapitzlist"/>
        <w:ind w:left="142" w:right="118"/>
        <w:rPr>
          <w:rFonts w:ascii="Times New Roman" w:hAnsi="Times New Roman"/>
          <w:i/>
          <w:sz w:val="20"/>
          <w:szCs w:val="20"/>
          <w:lang w:val="pl-PL"/>
        </w:rPr>
      </w:pPr>
    </w:p>
    <w:tbl>
      <w:tblPr>
        <w:tblW w:w="15440" w:type="dxa"/>
        <w:tblInd w:w="-283" w:type="dxa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480"/>
        <w:gridCol w:w="3201"/>
        <w:gridCol w:w="2651"/>
        <w:gridCol w:w="3759"/>
        <w:gridCol w:w="2776"/>
        <w:gridCol w:w="2573"/>
      </w:tblGrid>
      <w:tr w:rsidR="006411D9" w:rsidRPr="00E820F7" w14:paraId="456BA5EA" w14:textId="77777777" w:rsidTr="00A70CC2">
        <w:trPr>
          <w:trHeight w:val="279"/>
        </w:trPr>
        <w:tc>
          <w:tcPr>
            <w:tcW w:w="15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6F85C6" w14:textId="58A31EF1" w:rsidR="006411D9" w:rsidRPr="00E820F7" w:rsidRDefault="006411D9" w:rsidP="00A000AF">
            <w:pPr>
              <w:ind w:left="7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Wykazanie spełnienia warunku udziału w postępowaniu zgodnie z treścią pkt 8 </w:t>
            </w:r>
            <w:proofErr w:type="spellStart"/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ppkt</w:t>
            </w:r>
            <w:proofErr w:type="spellEnd"/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 1.4 </w:t>
            </w:r>
            <w:proofErr w:type="spellStart"/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ppkt</w:t>
            </w:r>
            <w:proofErr w:type="spellEnd"/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 2 lit. a) SWZ</w:t>
            </w:r>
          </w:p>
        </w:tc>
      </w:tr>
      <w:tr w:rsidR="00F00C6B" w:rsidRPr="00E820F7" w14:paraId="2870DEE2" w14:textId="77777777" w:rsidTr="00F00C6B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113E" w14:textId="77777777" w:rsidR="00F00C6B" w:rsidRPr="00E820F7" w:rsidRDefault="00F00C6B" w:rsidP="00E75C9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Lp.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E0E62" w14:textId="0F1EA2A5" w:rsidR="00F00C6B" w:rsidRPr="00E820F7" w:rsidRDefault="00F00C6B" w:rsidP="00E820F7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8E42" w14:textId="60627479" w:rsidR="00F00C6B" w:rsidRPr="00E820F7" w:rsidRDefault="00E820F7" w:rsidP="00E75C9B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Numer posiadanych uprawnień (data i organ wydający)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ACC8" w14:textId="082A1663" w:rsidR="00F00C6B" w:rsidRPr="00E820F7" w:rsidRDefault="00F00C6B" w:rsidP="00E75C9B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Informacje na temat doświadczenia niezbędnego do wykonania zamówienia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43B5" w14:textId="77777777" w:rsidR="00F00C6B" w:rsidRPr="00E820F7" w:rsidRDefault="00F00C6B" w:rsidP="00E75C9B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  <w:t>Wskazanie terminów (dat) wykonywania usługi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426F" w14:textId="77777777" w:rsidR="00F00C6B" w:rsidRPr="00E820F7" w:rsidRDefault="00F00C6B" w:rsidP="00E75C9B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  <w:t>Podstawa dysponowania potencjałem</w:t>
            </w:r>
          </w:p>
          <w:p w14:paraId="31266156" w14:textId="77777777" w:rsidR="00F00C6B" w:rsidRPr="00E820F7" w:rsidRDefault="00F00C6B" w:rsidP="00E75C9B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(zaznaczyć właściwe)</w:t>
            </w:r>
          </w:p>
        </w:tc>
      </w:tr>
      <w:tr w:rsidR="00F00C6B" w:rsidRPr="00E820F7" w14:paraId="23F1CA4C" w14:textId="77777777" w:rsidTr="005863A0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35840" w14:textId="77777777" w:rsidR="00F00C6B" w:rsidRPr="00E820F7" w:rsidRDefault="00F00C6B" w:rsidP="00E75C9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1.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D420E" w14:textId="77777777" w:rsidR="00F00C6B" w:rsidRPr="00E820F7" w:rsidRDefault="00F00C6B" w:rsidP="00E75C9B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F5A6" w14:textId="77777777" w:rsidR="00F00C6B" w:rsidRPr="00E820F7" w:rsidRDefault="00F00C6B" w:rsidP="00F00C6B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F85A0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Opis doświadczenia:</w:t>
            </w:r>
          </w:p>
          <w:p w14:paraId="5A56102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Nazwa zadania: </w:t>
            </w:r>
          </w:p>
          <w:p w14:paraId="32B5CD5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</w:t>
            </w:r>
          </w:p>
          <w:p w14:paraId="0393F035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zadania, podmiotu na rzecz którego była wykonywana usługa)</w:t>
            </w:r>
          </w:p>
          <w:p w14:paraId="5D72D40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Wpis do rejestru:</w:t>
            </w:r>
          </w:p>
          <w:p w14:paraId="193DFCC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</w:t>
            </w:r>
          </w:p>
          <w:p w14:paraId="7A16E9A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i numer rejestru)</w:t>
            </w:r>
          </w:p>
          <w:p w14:paraId="5C0FA96D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5FE3A61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lastRenderedPageBreak/>
              <w:t>Wartość robót budowlanych: nad którymi była wykonana usługa ……………… zł.</w:t>
            </w:r>
          </w:p>
          <w:p w14:paraId="3B68BFD7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Posiada kwalifikacje uprawniające do kierowania robotami w obiektach zabytkowych:</w:t>
            </w:r>
          </w:p>
          <w:p w14:paraId="3C94670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…………………………………………………….</w:t>
            </w:r>
          </w:p>
          <w:p w14:paraId="244091A4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5C201938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Liczba miesięcy …………… </w:t>
            </w:r>
          </w:p>
          <w:p w14:paraId="56744E9C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 xml:space="preserve">(należy wpisać poprzez podanie dat wykonywania w formacie „od”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 xml:space="preserve"> – „do”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484167C8" w14:textId="18CC53B9" w:rsidR="00E820F7" w:rsidRPr="00E820F7" w:rsidRDefault="00E820F7" w:rsidP="00E820F7">
            <w:pPr>
              <w:spacing w:after="127"/>
              <w:ind w:right="63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pl-PL"/>
              </w:rPr>
            </w:pPr>
          </w:p>
          <w:p w14:paraId="783D89E5" w14:textId="255246E5" w:rsidR="0028442D" w:rsidRPr="00E820F7" w:rsidRDefault="0028442D" w:rsidP="00E75C9B">
            <w:pPr>
              <w:spacing w:after="127"/>
              <w:ind w:right="63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0768" w14:textId="77777777" w:rsidR="00F00C6B" w:rsidRPr="00E820F7" w:rsidRDefault="00F00C6B" w:rsidP="00E75C9B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90C4F" w14:textId="77777777" w:rsidR="00F00C6B" w:rsidRPr="00E820F7" w:rsidRDefault="00F00C6B" w:rsidP="00E75C9B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własny</w:t>
            </w:r>
          </w:p>
          <w:p w14:paraId="0EF634C9" w14:textId="77777777" w:rsidR="00F00C6B" w:rsidRPr="00E820F7" w:rsidRDefault="00F00C6B" w:rsidP="00E75C9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podmiotu trzeciego:</w:t>
            </w:r>
          </w:p>
          <w:p w14:paraId="1653B274" w14:textId="77777777" w:rsidR="00F00C6B" w:rsidRPr="00E820F7" w:rsidRDefault="00F00C6B" w:rsidP="00E75C9B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………………………………….. (</w:t>
            </w:r>
            <w:r w:rsidRPr="00E820F7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pl-PL"/>
              </w:rPr>
              <w:t>nazwa podmiotu trzeciego)</w:t>
            </w:r>
          </w:p>
        </w:tc>
      </w:tr>
      <w:tr w:rsidR="00F00C6B" w:rsidRPr="00E820F7" w14:paraId="2E730D27" w14:textId="77777777" w:rsidTr="005863A0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7FA5" w14:textId="77777777" w:rsidR="00F00C6B" w:rsidRPr="00E820F7" w:rsidRDefault="00F00C6B" w:rsidP="00E75C9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2.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F9758" w14:textId="77777777" w:rsidR="00F00C6B" w:rsidRPr="00E820F7" w:rsidRDefault="00F00C6B" w:rsidP="00E75C9B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E788" w14:textId="77777777" w:rsidR="00F00C6B" w:rsidRPr="00E820F7" w:rsidRDefault="00F00C6B" w:rsidP="00F00C6B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FE39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Opis doświadczenia:</w:t>
            </w:r>
          </w:p>
          <w:p w14:paraId="140A113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Nazwa zadania: </w:t>
            </w:r>
          </w:p>
          <w:p w14:paraId="61430EC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</w:t>
            </w:r>
          </w:p>
          <w:p w14:paraId="649B7B34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zadania, podmiotu na rzecz którego była wykonywana usługa)</w:t>
            </w:r>
          </w:p>
          <w:p w14:paraId="3BD26497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Wpis do rejestru:</w:t>
            </w:r>
          </w:p>
          <w:p w14:paraId="1169C18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</w:t>
            </w:r>
          </w:p>
          <w:p w14:paraId="21316B19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i numer rejestru)</w:t>
            </w:r>
          </w:p>
          <w:p w14:paraId="7FE673DF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46F83164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Wartość robót budowlanych: nad którymi była wykonana usługa ……………… zł.</w:t>
            </w:r>
          </w:p>
          <w:p w14:paraId="3A8B9B1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Posiada kwalifikacje uprawniające do kierowania robotami w obiektach </w:t>
            </w:r>
            <w:r w:rsidRPr="00E820F7">
              <w:rPr>
                <w:iCs/>
                <w:sz w:val="20"/>
                <w:szCs w:val="20"/>
                <w:lang w:val="pl-PL"/>
              </w:rPr>
              <w:lastRenderedPageBreak/>
              <w:t>zabytkowych:</w:t>
            </w:r>
          </w:p>
          <w:p w14:paraId="18C9084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…………………………………………………….</w:t>
            </w:r>
          </w:p>
          <w:p w14:paraId="734EBC71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2EA02D8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Liczba miesięcy …………… </w:t>
            </w:r>
          </w:p>
          <w:p w14:paraId="51FFF5F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 xml:space="preserve">(należy wpisać poprzez podanie dat wykonywania w formacie „od”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 xml:space="preserve"> – „do”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001232E3" w14:textId="6EFCCC5B" w:rsidR="00F00C6B" w:rsidRPr="00E820F7" w:rsidRDefault="00F00C6B" w:rsidP="00E75C9B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F040" w14:textId="77777777" w:rsidR="00F00C6B" w:rsidRPr="00E820F7" w:rsidRDefault="00F00C6B" w:rsidP="00E75C9B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BB386" w14:textId="77777777" w:rsidR="00F00C6B" w:rsidRPr="00E820F7" w:rsidRDefault="00F00C6B" w:rsidP="00E75C9B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własny</w:t>
            </w:r>
          </w:p>
          <w:p w14:paraId="5E61EC7F" w14:textId="77777777" w:rsidR="00F00C6B" w:rsidRPr="00E820F7" w:rsidRDefault="00F00C6B" w:rsidP="00E75C9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podmiotu trzeciego:</w:t>
            </w:r>
          </w:p>
          <w:p w14:paraId="6DBAB307" w14:textId="77777777" w:rsidR="00F00C6B" w:rsidRPr="00E820F7" w:rsidRDefault="00F00C6B" w:rsidP="00E75C9B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………………………………….. (</w:t>
            </w:r>
            <w:r w:rsidRPr="00E820F7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pl-PL"/>
              </w:rPr>
              <w:t>nazwa podmiotu trzeciego)</w:t>
            </w:r>
          </w:p>
        </w:tc>
      </w:tr>
      <w:tr w:rsidR="00F00C6B" w:rsidRPr="00E820F7" w14:paraId="57967A17" w14:textId="77777777" w:rsidTr="005863A0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EBC6" w14:textId="5D45E15A" w:rsidR="00F00C6B" w:rsidRPr="00E820F7" w:rsidRDefault="00F00C6B" w:rsidP="00F00C6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3.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6E033" w14:textId="77777777" w:rsidR="00F00C6B" w:rsidRPr="00E820F7" w:rsidRDefault="00F00C6B" w:rsidP="00F00C6B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D320" w14:textId="77777777" w:rsidR="00F00C6B" w:rsidRPr="00E820F7" w:rsidRDefault="00F00C6B" w:rsidP="00F00C6B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2E9A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Opis doświadczenia:</w:t>
            </w:r>
          </w:p>
          <w:p w14:paraId="17B47CD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Nazwa zadania: </w:t>
            </w:r>
          </w:p>
          <w:p w14:paraId="02256AF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</w:t>
            </w:r>
          </w:p>
          <w:p w14:paraId="7084738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zadania, podmiotu na rzecz którego była wykonywana usługa)</w:t>
            </w:r>
          </w:p>
          <w:p w14:paraId="24518D17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Wpis do rejestru:</w:t>
            </w:r>
          </w:p>
          <w:p w14:paraId="679E83F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</w:t>
            </w:r>
          </w:p>
          <w:p w14:paraId="473AA2E8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i numer rejestru)</w:t>
            </w:r>
          </w:p>
          <w:p w14:paraId="2F886CE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1FC5E25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Wartość robót budowlanych: nad którymi była wykonana usługa ……………… zł.</w:t>
            </w:r>
          </w:p>
          <w:p w14:paraId="0588B49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Posiada kwalifikacje uprawniające do kierowania robotami w obiektach zabytkowych:</w:t>
            </w:r>
          </w:p>
          <w:p w14:paraId="6885CDCA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…………………………………………………….</w:t>
            </w:r>
          </w:p>
          <w:p w14:paraId="7034A7A8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2F10B9BD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Liczba miesięcy …………… </w:t>
            </w:r>
          </w:p>
          <w:p w14:paraId="2FB25C1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lastRenderedPageBreak/>
              <w:t xml:space="preserve">(należy wpisać poprzez podanie dat wykonywania w formacie „od”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 xml:space="preserve"> – „do” 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dd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-mm-</w:t>
            </w:r>
            <w:proofErr w:type="spellStart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rrrr</w:t>
            </w:r>
            <w:proofErr w:type="spellEnd"/>
            <w:r w:rsidRPr="00E820F7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20676139" w14:textId="7C3BB503" w:rsidR="0028442D" w:rsidRPr="00E820F7" w:rsidRDefault="0028442D" w:rsidP="0028442D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97F14" w14:textId="77777777" w:rsidR="00F00C6B" w:rsidRPr="00E820F7" w:rsidRDefault="00F00C6B" w:rsidP="00F00C6B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A47C" w14:textId="77777777" w:rsidR="00F00C6B" w:rsidRPr="00E820F7" w:rsidRDefault="00F00C6B" w:rsidP="00F00C6B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własny</w:t>
            </w:r>
          </w:p>
          <w:p w14:paraId="34CE1638" w14:textId="77777777" w:rsidR="00F00C6B" w:rsidRPr="00E820F7" w:rsidRDefault="00F00C6B" w:rsidP="00F00C6B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podmiotu trzeciego:</w:t>
            </w:r>
          </w:p>
          <w:p w14:paraId="3C5D0506" w14:textId="61373D28" w:rsidR="00F00C6B" w:rsidRPr="00E820F7" w:rsidRDefault="00F00C6B" w:rsidP="00F00C6B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………………………………….. (</w:t>
            </w:r>
            <w:r w:rsidRPr="00E820F7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pl-PL"/>
              </w:rPr>
              <w:t>nazwa podmiotu trzeciego)</w:t>
            </w:r>
          </w:p>
        </w:tc>
      </w:tr>
      <w:tr w:rsidR="00F00C6B" w:rsidRPr="00E820F7" w14:paraId="2FD3D094" w14:textId="77777777" w:rsidTr="005863A0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6963EB7C" w14:textId="77777777" w:rsidR="00F00C6B" w:rsidRPr="00E820F7" w:rsidRDefault="00F00C6B" w:rsidP="0032643D">
            <w:pPr>
              <w:ind w:left="7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D882015" w14:textId="3AA1B9DB" w:rsidR="00F00C6B" w:rsidRPr="00E820F7" w:rsidRDefault="00F00C6B" w:rsidP="0032643D">
            <w:pPr>
              <w:ind w:left="7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1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2B2C2FF2" w14:textId="77777777" w:rsidR="00F00C6B" w:rsidRPr="00E820F7" w:rsidRDefault="00F00C6B" w:rsidP="0032643D">
            <w:pPr>
              <w:ind w:left="7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>Wykazanie spełnienia kryterium oceny ofert określone w pkt. 17 pkt 1 lit. b) SWZ</w:t>
            </w:r>
          </w:p>
          <w:p w14:paraId="2E0C7AE8" w14:textId="77D7479D" w:rsidR="006411D9" w:rsidRPr="00E820F7" w:rsidRDefault="006411D9" w:rsidP="0032643D">
            <w:pPr>
              <w:ind w:left="7"/>
              <w:jc w:val="center"/>
              <w:rPr>
                <w:rFonts w:cs="Calibri"/>
                <w:b/>
                <w:i/>
                <w:i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i/>
                <w:iCs/>
                <w:color w:val="000000" w:themeColor="text1"/>
                <w:sz w:val="20"/>
                <w:szCs w:val="20"/>
                <w:lang w:val="pl-PL"/>
              </w:rPr>
              <w:t>Uzupełnić jeżeli dotyczy</w:t>
            </w:r>
          </w:p>
        </w:tc>
      </w:tr>
      <w:tr w:rsidR="006411D9" w:rsidRPr="00E820F7" w14:paraId="7FF00708" w14:textId="77777777" w:rsidTr="00D171E4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7D61" w14:textId="087A9687" w:rsidR="006411D9" w:rsidRPr="00E820F7" w:rsidRDefault="006411D9" w:rsidP="0032643D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3ED7" w14:textId="77777777" w:rsidR="006411D9" w:rsidRPr="00E820F7" w:rsidRDefault="006411D9" w:rsidP="00F00C6B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A2AA" w14:textId="3A43749C" w:rsidR="006411D9" w:rsidRPr="00E820F7" w:rsidRDefault="006411D9" w:rsidP="0032643D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  <w:t xml:space="preserve">Informacje na temat doświadczenia 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FE18" w14:textId="77777777" w:rsidR="006411D9" w:rsidRPr="00E820F7" w:rsidRDefault="006411D9" w:rsidP="0032643D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  <w:t>Wskazanie terminów (dat) wykonywania usługi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AA40" w14:textId="77777777" w:rsidR="006411D9" w:rsidRPr="00E820F7" w:rsidRDefault="006411D9" w:rsidP="0032643D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pl-PL"/>
              </w:rPr>
              <w:t>Podstawa dysponowania potencjałem</w:t>
            </w:r>
          </w:p>
          <w:p w14:paraId="43251053" w14:textId="77777777" w:rsidR="006411D9" w:rsidRPr="00E820F7" w:rsidRDefault="006411D9" w:rsidP="0032643D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/>
                <w:bCs/>
                <w:i/>
                <w:iCs/>
                <w:color w:val="000000" w:themeColor="text1"/>
                <w:sz w:val="20"/>
                <w:szCs w:val="20"/>
                <w:lang w:val="pl-PL"/>
              </w:rPr>
              <w:t>(zaznaczyć właściwe)</w:t>
            </w:r>
          </w:p>
        </w:tc>
      </w:tr>
      <w:tr w:rsidR="006411D9" w:rsidRPr="00E820F7" w14:paraId="41AB45B6" w14:textId="77777777" w:rsidTr="00122786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B7AA" w14:textId="3FAD8842" w:rsidR="006411D9" w:rsidRPr="00E820F7" w:rsidRDefault="006411D9" w:rsidP="0032643D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4.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D50A" w14:textId="77777777" w:rsidR="006411D9" w:rsidRPr="00E820F7" w:rsidRDefault="006411D9" w:rsidP="0032643D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FCE9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Opis doświadczenia:</w:t>
            </w:r>
          </w:p>
          <w:p w14:paraId="7E042ADE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Nazwa zadania: </w:t>
            </w:r>
          </w:p>
          <w:p w14:paraId="00ED77A5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…………………………………</w:t>
            </w:r>
          </w:p>
          <w:p w14:paraId="3113A51F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zadania, podmiotu na rzecz którego była wykonywana usługa)</w:t>
            </w:r>
          </w:p>
          <w:p w14:paraId="59B2683C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Wpis do rejestru:</w:t>
            </w:r>
          </w:p>
          <w:p w14:paraId="2C55A03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</w:t>
            </w:r>
          </w:p>
          <w:p w14:paraId="6BEF90F4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i numer rejestru)</w:t>
            </w:r>
          </w:p>
          <w:p w14:paraId="6098C4F8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5FC9405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Wartość robót budowlanych: nad którymi była wykonana usługa ……………… zł.</w:t>
            </w:r>
          </w:p>
          <w:p w14:paraId="46B58F0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Posiada kwalifikacje uprawniające do kierowania robotami w obiektach zabytkowych:</w:t>
            </w:r>
          </w:p>
          <w:p w14:paraId="7C1DCA21" w14:textId="77777777" w:rsidR="006411D9" w:rsidRPr="00E820F7" w:rsidRDefault="006411D9" w:rsidP="007B6322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4A9A" w14:textId="77777777" w:rsidR="006411D9" w:rsidRPr="00E820F7" w:rsidRDefault="006411D9" w:rsidP="0032643D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BE1A" w14:textId="77777777" w:rsidR="006411D9" w:rsidRPr="00E820F7" w:rsidRDefault="006411D9" w:rsidP="0032643D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własny</w:t>
            </w:r>
          </w:p>
          <w:p w14:paraId="25D6787F" w14:textId="77777777" w:rsidR="006411D9" w:rsidRPr="00E820F7" w:rsidRDefault="006411D9" w:rsidP="0032643D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podmiotu trzeciego:</w:t>
            </w:r>
          </w:p>
          <w:p w14:paraId="2FD962AD" w14:textId="77777777" w:rsidR="006411D9" w:rsidRPr="00E820F7" w:rsidRDefault="006411D9" w:rsidP="0032643D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………………………………….. (</w:t>
            </w:r>
            <w:r w:rsidRPr="00E820F7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pl-PL"/>
              </w:rPr>
              <w:t>nazwa podmiotu trzeciego</w:t>
            </w:r>
          </w:p>
        </w:tc>
      </w:tr>
      <w:tr w:rsidR="006411D9" w:rsidRPr="00E820F7" w14:paraId="6EAD7F77" w14:textId="77777777" w:rsidTr="00E34763">
        <w:trPr>
          <w:trHeight w:val="7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E402A" w14:textId="657847DD" w:rsidR="006411D9" w:rsidRPr="00E820F7" w:rsidRDefault="006411D9" w:rsidP="0032643D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>5.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07E6C" w14:textId="77777777" w:rsidR="006411D9" w:rsidRPr="00E820F7" w:rsidRDefault="006411D9" w:rsidP="0032643D">
            <w:pPr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3E48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Opis doświadczenia:</w:t>
            </w:r>
          </w:p>
          <w:p w14:paraId="282E21F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 xml:space="preserve">Nazwa zadania: </w:t>
            </w:r>
          </w:p>
          <w:p w14:paraId="0CDA5B2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lastRenderedPageBreak/>
              <w:t>…………………………………</w:t>
            </w:r>
          </w:p>
          <w:p w14:paraId="2FE786CA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zadania, podmiotu na rzecz którego była wykonywana usługa)</w:t>
            </w:r>
          </w:p>
          <w:p w14:paraId="602ABFE2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Wpis do rejestru:</w:t>
            </w:r>
          </w:p>
          <w:p w14:paraId="63102C6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……………………………</w:t>
            </w:r>
          </w:p>
          <w:p w14:paraId="7E842316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(podać nazwę i numer rejestru)</w:t>
            </w:r>
          </w:p>
          <w:p w14:paraId="2E43019F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</w:p>
          <w:p w14:paraId="5BA209B3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  <w:t>Wartość robót budowlanych: nad którymi była wykonana usługa ……………… zł.</w:t>
            </w:r>
          </w:p>
          <w:p w14:paraId="725B092B" w14:textId="77777777" w:rsidR="00E820F7" w:rsidRPr="00E820F7" w:rsidRDefault="00E820F7" w:rsidP="00E820F7">
            <w:pPr>
              <w:spacing w:after="127"/>
              <w:ind w:right="63"/>
              <w:jc w:val="both"/>
              <w:rPr>
                <w:iCs/>
                <w:sz w:val="20"/>
                <w:szCs w:val="20"/>
                <w:lang w:val="pl-PL"/>
              </w:rPr>
            </w:pPr>
            <w:r w:rsidRPr="00E820F7">
              <w:rPr>
                <w:iCs/>
                <w:sz w:val="20"/>
                <w:szCs w:val="20"/>
                <w:lang w:val="pl-PL"/>
              </w:rPr>
              <w:t>Posiada kwalifikacje uprawniające do kierowania robotami w obiektach zabytkowych:</w:t>
            </w:r>
          </w:p>
          <w:p w14:paraId="4FCED60B" w14:textId="77777777" w:rsidR="006411D9" w:rsidRPr="00E820F7" w:rsidRDefault="006411D9" w:rsidP="00E820F7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318C" w14:textId="77777777" w:rsidR="006411D9" w:rsidRPr="00E820F7" w:rsidRDefault="006411D9" w:rsidP="0032643D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7A1A0" w14:textId="77777777" w:rsidR="006411D9" w:rsidRPr="00E820F7" w:rsidRDefault="006411D9" w:rsidP="0032643D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własny</w:t>
            </w:r>
          </w:p>
          <w:p w14:paraId="19CA3F87" w14:textId="77777777" w:rsidR="006411D9" w:rsidRPr="00E820F7" w:rsidRDefault="006411D9" w:rsidP="0032643D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sym w:font="Wingdings" w:char="F06F"/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 Zasób podmiotu trzeciego:</w:t>
            </w:r>
          </w:p>
          <w:p w14:paraId="7EF3EBE4" w14:textId="77777777" w:rsidR="006411D9" w:rsidRPr="00E820F7" w:rsidRDefault="006411D9" w:rsidP="0032643D">
            <w:pPr>
              <w:ind w:left="7"/>
              <w:rPr>
                <w:rFonts w:cs="Calibri"/>
                <w:color w:val="000000" w:themeColor="text1"/>
                <w:sz w:val="20"/>
                <w:szCs w:val="20"/>
                <w:lang w:val="pl-PL"/>
              </w:rPr>
            </w:pP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t xml:space="preserve">………………………………….. </w:t>
            </w:r>
            <w:r w:rsidRPr="00E820F7">
              <w:rPr>
                <w:rFonts w:cs="Calibri"/>
                <w:color w:val="000000" w:themeColor="text1"/>
                <w:sz w:val="20"/>
                <w:szCs w:val="20"/>
                <w:lang w:val="pl-PL"/>
              </w:rPr>
              <w:lastRenderedPageBreak/>
              <w:t>(</w:t>
            </w:r>
            <w:r w:rsidRPr="00E820F7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pl-PL"/>
              </w:rPr>
              <w:t>nazwa podmiotu trzeciego</w:t>
            </w:r>
          </w:p>
        </w:tc>
      </w:tr>
    </w:tbl>
    <w:p w14:paraId="4A502000" w14:textId="77777777" w:rsidR="005F14CB" w:rsidRPr="00E820F7" w:rsidRDefault="005F14CB" w:rsidP="005F14CB">
      <w:pPr>
        <w:jc w:val="right"/>
        <w:rPr>
          <w:lang w:val="pl-PL"/>
        </w:rPr>
      </w:pPr>
    </w:p>
    <w:p w14:paraId="65B7829A" w14:textId="77777777" w:rsidR="005F14CB" w:rsidRPr="00E820F7" w:rsidRDefault="005F14CB" w:rsidP="005F14CB">
      <w:pPr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EDD7244" w14:textId="77777777" w:rsidR="005F14CB" w:rsidRPr="00E820F7" w:rsidRDefault="005F14CB" w:rsidP="005F14CB">
      <w:pPr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78E7C9A" w14:textId="77777777" w:rsidR="005F14CB" w:rsidRPr="00E820F7" w:rsidRDefault="005F14CB" w:rsidP="005F14CB">
      <w:pPr>
        <w:pStyle w:val="Zwykytekst1"/>
        <w:spacing w:before="120"/>
        <w:ind w:left="284"/>
        <w:jc w:val="both"/>
        <w:rPr>
          <w:rFonts w:ascii="Times New Roman" w:hAnsi="Times New Roman"/>
          <w:b/>
          <w:bCs/>
        </w:rPr>
      </w:pPr>
      <w:bookmarkStart w:id="0" w:name="_Hlk65582761"/>
      <w:r w:rsidRPr="00E820F7">
        <w:rPr>
          <w:rFonts w:ascii="Times New Roman" w:hAnsi="Times New Roman"/>
          <w:b/>
          <w:bCs/>
        </w:rPr>
        <w:t xml:space="preserve">Błędne uzupełnienie w zakresie wykazania  doświadczenia osoby może skutkować brakiem przyznania punktów w tym kryterium z zastrzeżeniem art. 223 ustawy </w:t>
      </w:r>
      <w:proofErr w:type="spellStart"/>
      <w:r w:rsidRPr="00E820F7">
        <w:rPr>
          <w:rFonts w:ascii="Times New Roman" w:hAnsi="Times New Roman"/>
          <w:b/>
          <w:bCs/>
        </w:rPr>
        <w:t>pzp</w:t>
      </w:r>
      <w:proofErr w:type="spellEnd"/>
      <w:r w:rsidRPr="00E820F7">
        <w:rPr>
          <w:rFonts w:ascii="Times New Roman" w:hAnsi="Times New Roman"/>
          <w:b/>
          <w:bCs/>
        </w:rPr>
        <w:t>.</w:t>
      </w:r>
      <w:bookmarkEnd w:id="0"/>
    </w:p>
    <w:p w14:paraId="10758D1F" w14:textId="77777777" w:rsidR="005F14CB" w:rsidRPr="00E820F7" w:rsidRDefault="005F14CB" w:rsidP="005F14CB">
      <w:pPr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8B39FD4" w14:textId="77777777" w:rsidR="005F14CB" w:rsidRPr="00E820F7" w:rsidRDefault="005F14CB" w:rsidP="005F14CB">
      <w:pPr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EE87796" w14:textId="77777777" w:rsidR="005F14CB" w:rsidRPr="00E820F7" w:rsidRDefault="005F14CB" w:rsidP="005F14CB">
      <w:pPr>
        <w:jc w:val="right"/>
        <w:rPr>
          <w:rFonts w:ascii="Times New Roman" w:hAnsi="Times New Roman"/>
          <w:sz w:val="24"/>
          <w:szCs w:val="24"/>
          <w:lang w:val="pl-PL"/>
        </w:rPr>
      </w:pPr>
      <w:r w:rsidRPr="00E820F7">
        <w:rPr>
          <w:rFonts w:ascii="Times New Roman" w:hAnsi="Times New Roman"/>
          <w:sz w:val="24"/>
          <w:szCs w:val="24"/>
          <w:lang w:val="pl-PL"/>
        </w:rPr>
        <w:tab/>
      </w:r>
      <w:r w:rsidRPr="00E820F7">
        <w:rPr>
          <w:rFonts w:ascii="Times New Roman" w:hAnsi="Times New Roman"/>
          <w:sz w:val="24"/>
          <w:szCs w:val="24"/>
          <w:lang w:val="pl-PL"/>
        </w:rPr>
        <w:tab/>
      </w:r>
      <w:r w:rsidRPr="00E820F7">
        <w:rPr>
          <w:rFonts w:ascii="Times New Roman" w:hAnsi="Times New Roman"/>
          <w:sz w:val="24"/>
          <w:szCs w:val="24"/>
          <w:lang w:val="pl-PL"/>
        </w:rPr>
        <w:tab/>
      </w:r>
      <w:r w:rsidRPr="00E820F7">
        <w:rPr>
          <w:rFonts w:ascii="Times New Roman" w:hAnsi="Times New Roman"/>
          <w:sz w:val="24"/>
          <w:szCs w:val="24"/>
          <w:lang w:val="pl-PL"/>
        </w:rPr>
        <w:tab/>
        <w:t>____________________________</w:t>
      </w:r>
    </w:p>
    <w:p w14:paraId="3740C2A8" w14:textId="77777777" w:rsidR="005F14CB" w:rsidRPr="00E820F7" w:rsidRDefault="005F14CB" w:rsidP="005F14CB">
      <w:pPr>
        <w:pStyle w:val="Zwykytekst1"/>
        <w:jc w:val="right"/>
        <w:rPr>
          <w:rFonts w:ascii="Times New Roman" w:hAnsi="Times New Roman" w:cs="Times New Roman"/>
          <w:i/>
        </w:rPr>
      </w:pP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/>
          <w:sz w:val="24"/>
          <w:szCs w:val="24"/>
        </w:rPr>
        <w:tab/>
      </w:r>
      <w:r w:rsidRPr="00E820F7">
        <w:rPr>
          <w:rFonts w:ascii="Times New Roman" w:hAnsi="Times New Roman" w:cs="Times New Roman"/>
          <w:i/>
        </w:rPr>
        <w:t>podpis osoby umocowanej</w:t>
      </w:r>
    </w:p>
    <w:p w14:paraId="4A7888F6" w14:textId="77777777" w:rsidR="005F14CB" w:rsidRPr="00E820F7" w:rsidRDefault="005F14CB" w:rsidP="005F14CB">
      <w:pPr>
        <w:pStyle w:val="Zwykytekst1"/>
        <w:ind w:left="998" w:firstLine="3958"/>
        <w:jc w:val="right"/>
        <w:rPr>
          <w:rFonts w:ascii="Times New Roman" w:hAnsi="Times New Roman" w:cs="Times New Roman"/>
          <w:i/>
        </w:rPr>
      </w:pPr>
      <w:r w:rsidRPr="00E820F7">
        <w:rPr>
          <w:rFonts w:ascii="Times New Roman" w:hAnsi="Times New Roman" w:cs="Times New Roman"/>
          <w:i/>
        </w:rPr>
        <w:t>do składania oświadczeń wiedzy i woli Wykonawcy</w:t>
      </w:r>
    </w:p>
    <w:p w14:paraId="0D2B2EB8" w14:textId="77777777" w:rsidR="005F14CB" w:rsidRPr="00E820F7" w:rsidRDefault="005F14CB" w:rsidP="005F14C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AC0B28" w14:textId="77777777" w:rsidR="005F14CB" w:rsidRPr="00E820F7" w:rsidRDefault="005F14CB" w:rsidP="005F14CB">
      <w:pPr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F34CDDA" w14:textId="77777777" w:rsidR="005F14CB" w:rsidRPr="00E820F7" w:rsidRDefault="005F14CB" w:rsidP="005F14CB">
      <w:pPr>
        <w:pStyle w:val="Zwykytekst1"/>
        <w:jc w:val="both"/>
        <w:rPr>
          <w:rFonts w:ascii="Times New Roman" w:hAnsi="Times New Roman" w:cs="Times New Roman"/>
          <w:i/>
        </w:rPr>
      </w:pPr>
      <w:r w:rsidRPr="00E820F7">
        <w:rPr>
          <w:rFonts w:ascii="Times New Roman" w:hAnsi="Times New Roman" w:cs="Times New Roman"/>
        </w:rPr>
        <w:t>Przez podpis należy rozumieć:</w:t>
      </w:r>
      <w:r w:rsidRPr="00E820F7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E820F7">
        <w:rPr>
          <w:rFonts w:ascii="Times New Roman" w:hAnsi="Times New Roman" w:cs="Times New Roman"/>
          <w:i/>
        </w:rPr>
        <w:t xml:space="preserve"> </w:t>
      </w:r>
    </w:p>
    <w:p w14:paraId="27CA199C" w14:textId="77777777" w:rsidR="005F14CB" w:rsidRPr="00E820F7" w:rsidRDefault="005F14CB" w:rsidP="005F14CB">
      <w:pPr>
        <w:pStyle w:val="Zwykytekst1"/>
        <w:jc w:val="both"/>
        <w:rPr>
          <w:rFonts w:ascii="Times New Roman" w:hAnsi="Times New Roman" w:cs="Times New Roman"/>
        </w:rPr>
      </w:pPr>
      <w:r w:rsidRPr="00E820F7">
        <w:rPr>
          <w:rFonts w:ascii="Times New Roman" w:hAnsi="Times New Roman" w:cs="Times New Roman"/>
        </w:rPr>
        <w:t>Przez podmiot trzeci należy rozumieć podmiot udostępniający zasoby na podstawie art. 118 ustawy z dnia 11 września 2019 r. prawo zamówień publicznych.</w:t>
      </w:r>
    </w:p>
    <w:p w14:paraId="56E6C6CF" w14:textId="77777777" w:rsidR="00571EBF" w:rsidRPr="00E820F7" w:rsidRDefault="00571EBF">
      <w:pPr>
        <w:widowControl/>
        <w:rPr>
          <w:rFonts w:ascii="Times New Roman" w:eastAsia="Times New Roman" w:hAnsi="Times New Roman"/>
          <w:lang w:val="pl-PL"/>
        </w:rPr>
      </w:pPr>
    </w:p>
    <w:sectPr w:rsidR="00571EBF" w:rsidRPr="00E820F7" w:rsidSect="00E820F7">
      <w:pgSz w:w="16840" w:h="11900" w:orient="landscape"/>
      <w:pgMar w:top="1709" w:right="851" w:bottom="418" w:left="993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0BD5" w14:textId="77777777" w:rsidR="007E6D1D" w:rsidRDefault="007E6D1D" w:rsidP="001A5D8D">
      <w:r>
        <w:separator/>
      </w:r>
    </w:p>
  </w:endnote>
  <w:endnote w:type="continuationSeparator" w:id="0">
    <w:p w14:paraId="3338EFE5" w14:textId="77777777" w:rsidR="007E6D1D" w:rsidRDefault="007E6D1D" w:rsidP="001A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392B4" w14:textId="77777777" w:rsidR="007E6D1D" w:rsidRDefault="007E6D1D" w:rsidP="001A5D8D">
      <w:r>
        <w:separator/>
      </w:r>
    </w:p>
  </w:footnote>
  <w:footnote w:type="continuationSeparator" w:id="0">
    <w:p w14:paraId="159D2E3B" w14:textId="77777777" w:rsidR="007E6D1D" w:rsidRDefault="007E6D1D" w:rsidP="001A5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7617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569B4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08FA"/>
    <w:multiLevelType w:val="hybridMultilevel"/>
    <w:tmpl w:val="0AF26436"/>
    <w:lvl w:ilvl="0" w:tplc="C46C0F0C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5C5660"/>
    <w:multiLevelType w:val="hybridMultilevel"/>
    <w:tmpl w:val="F3E660B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25553"/>
    <w:multiLevelType w:val="multilevel"/>
    <w:tmpl w:val="6EE6CDB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7709C4"/>
    <w:multiLevelType w:val="hybridMultilevel"/>
    <w:tmpl w:val="A1A4AF5C"/>
    <w:lvl w:ilvl="0" w:tplc="0BE487E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ECC6160">
      <w:start w:val="1"/>
      <w:numFmt w:val="bullet"/>
      <w:lvlText w:val="•"/>
      <w:lvlJc w:val="left"/>
      <w:pPr>
        <w:ind w:left="1354" w:hanging="360"/>
      </w:pPr>
      <w:rPr>
        <w:rFonts w:hint="default"/>
      </w:rPr>
    </w:lvl>
    <w:lvl w:ilvl="2" w:tplc="2020C628">
      <w:start w:val="1"/>
      <w:numFmt w:val="bullet"/>
      <w:lvlText w:val="•"/>
      <w:lvlJc w:val="left"/>
      <w:pPr>
        <w:ind w:left="2230" w:hanging="360"/>
      </w:pPr>
      <w:rPr>
        <w:rFonts w:hint="default"/>
      </w:rPr>
    </w:lvl>
    <w:lvl w:ilvl="3" w:tplc="9F0AE210">
      <w:start w:val="1"/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28860F72">
      <w:start w:val="1"/>
      <w:numFmt w:val="bullet"/>
      <w:lvlText w:val="•"/>
      <w:lvlJc w:val="left"/>
      <w:pPr>
        <w:ind w:left="3983" w:hanging="360"/>
      </w:pPr>
      <w:rPr>
        <w:rFonts w:hint="default"/>
      </w:rPr>
    </w:lvl>
    <w:lvl w:ilvl="5" w:tplc="F028CF74">
      <w:start w:val="1"/>
      <w:numFmt w:val="bullet"/>
      <w:lvlText w:val="•"/>
      <w:lvlJc w:val="left"/>
      <w:pPr>
        <w:ind w:left="4859" w:hanging="360"/>
      </w:pPr>
      <w:rPr>
        <w:rFonts w:hint="default"/>
      </w:rPr>
    </w:lvl>
    <w:lvl w:ilvl="6" w:tplc="2072F7FA">
      <w:start w:val="1"/>
      <w:numFmt w:val="bullet"/>
      <w:lvlText w:val="•"/>
      <w:lvlJc w:val="left"/>
      <w:pPr>
        <w:ind w:left="5735" w:hanging="360"/>
      </w:pPr>
      <w:rPr>
        <w:rFonts w:hint="default"/>
      </w:rPr>
    </w:lvl>
    <w:lvl w:ilvl="7" w:tplc="BE6CAAF6">
      <w:start w:val="1"/>
      <w:numFmt w:val="bullet"/>
      <w:lvlText w:val="•"/>
      <w:lvlJc w:val="left"/>
      <w:pPr>
        <w:ind w:left="6611" w:hanging="360"/>
      </w:pPr>
      <w:rPr>
        <w:rFonts w:hint="default"/>
      </w:rPr>
    </w:lvl>
    <w:lvl w:ilvl="8" w:tplc="326CCA16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</w:abstractNum>
  <w:abstractNum w:abstractNumId="6" w15:restartNumberingAfterBreak="0">
    <w:nsid w:val="26DD1717"/>
    <w:multiLevelType w:val="hybridMultilevel"/>
    <w:tmpl w:val="F364E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10644"/>
    <w:multiLevelType w:val="hybridMultilevel"/>
    <w:tmpl w:val="DA44F47A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2421B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43CC"/>
    <w:multiLevelType w:val="hybridMultilevel"/>
    <w:tmpl w:val="1F36E67A"/>
    <w:lvl w:ilvl="0" w:tplc="2D289CC8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6AE36E8"/>
    <w:multiLevelType w:val="hybridMultilevel"/>
    <w:tmpl w:val="2946C2BE"/>
    <w:lvl w:ilvl="0" w:tplc="D1ECD78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C52B1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77E6E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86372"/>
    <w:multiLevelType w:val="hybridMultilevel"/>
    <w:tmpl w:val="5B2C2534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7F92D46"/>
    <w:multiLevelType w:val="multilevel"/>
    <w:tmpl w:val="0A18A6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1680D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A277C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EC30D03"/>
    <w:multiLevelType w:val="hybridMultilevel"/>
    <w:tmpl w:val="62408BA8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0117C"/>
    <w:multiLevelType w:val="hybridMultilevel"/>
    <w:tmpl w:val="11149094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74D3226C"/>
    <w:multiLevelType w:val="hybridMultilevel"/>
    <w:tmpl w:val="5734C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25F79"/>
    <w:multiLevelType w:val="hybridMultilevel"/>
    <w:tmpl w:val="89A894D2"/>
    <w:lvl w:ilvl="0" w:tplc="DA161A5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9DA0111"/>
    <w:multiLevelType w:val="hybridMultilevel"/>
    <w:tmpl w:val="3D881722"/>
    <w:lvl w:ilvl="0" w:tplc="D110D1E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7A876CE7"/>
    <w:multiLevelType w:val="hybridMultilevel"/>
    <w:tmpl w:val="6A8E6614"/>
    <w:lvl w:ilvl="0" w:tplc="AD040544">
      <w:start w:val="1"/>
      <w:numFmt w:val="lowerLetter"/>
      <w:lvlText w:val="%1)"/>
      <w:lvlJc w:val="left"/>
      <w:pPr>
        <w:ind w:left="958" w:hanging="360"/>
      </w:pPr>
    </w:lvl>
    <w:lvl w:ilvl="1" w:tplc="04150019">
      <w:start w:val="1"/>
      <w:numFmt w:val="lowerLetter"/>
      <w:lvlText w:val="%2."/>
      <w:lvlJc w:val="left"/>
      <w:pPr>
        <w:ind w:left="1678" w:hanging="360"/>
      </w:pPr>
    </w:lvl>
    <w:lvl w:ilvl="2" w:tplc="0415001B">
      <w:start w:val="1"/>
      <w:numFmt w:val="lowerRoman"/>
      <w:lvlText w:val="%3."/>
      <w:lvlJc w:val="right"/>
      <w:pPr>
        <w:ind w:left="2398" w:hanging="180"/>
      </w:pPr>
    </w:lvl>
    <w:lvl w:ilvl="3" w:tplc="0415000F">
      <w:start w:val="1"/>
      <w:numFmt w:val="decimal"/>
      <w:lvlText w:val="%4."/>
      <w:lvlJc w:val="left"/>
      <w:pPr>
        <w:ind w:left="3118" w:hanging="360"/>
      </w:pPr>
    </w:lvl>
    <w:lvl w:ilvl="4" w:tplc="04150019">
      <w:start w:val="1"/>
      <w:numFmt w:val="lowerLetter"/>
      <w:lvlText w:val="%5."/>
      <w:lvlJc w:val="left"/>
      <w:pPr>
        <w:ind w:left="3838" w:hanging="360"/>
      </w:pPr>
    </w:lvl>
    <w:lvl w:ilvl="5" w:tplc="0415001B">
      <w:start w:val="1"/>
      <w:numFmt w:val="lowerRoman"/>
      <w:lvlText w:val="%6."/>
      <w:lvlJc w:val="right"/>
      <w:pPr>
        <w:ind w:left="4558" w:hanging="180"/>
      </w:pPr>
    </w:lvl>
    <w:lvl w:ilvl="6" w:tplc="0415000F">
      <w:start w:val="1"/>
      <w:numFmt w:val="decimal"/>
      <w:lvlText w:val="%7."/>
      <w:lvlJc w:val="left"/>
      <w:pPr>
        <w:ind w:left="5278" w:hanging="360"/>
      </w:pPr>
    </w:lvl>
    <w:lvl w:ilvl="7" w:tplc="04150019">
      <w:start w:val="1"/>
      <w:numFmt w:val="lowerLetter"/>
      <w:lvlText w:val="%8."/>
      <w:lvlJc w:val="left"/>
      <w:pPr>
        <w:ind w:left="5998" w:hanging="360"/>
      </w:pPr>
    </w:lvl>
    <w:lvl w:ilvl="8" w:tplc="0415001B">
      <w:start w:val="1"/>
      <w:numFmt w:val="lowerRoman"/>
      <w:lvlText w:val="%9."/>
      <w:lvlJc w:val="right"/>
      <w:pPr>
        <w:ind w:left="6718" w:hanging="180"/>
      </w:pPr>
    </w:lvl>
  </w:abstractNum>
  <w:abstractNum w:abstractNumId="25" w15:restartNumberingAfterBreak="0">
    <w:nsid w:val="7D83624B"/>
    <w:multiLevelType w:val="hybridMultilevel"/>
    <w:tmpl w:val="9C24A5E0"/>
    <w:lvl w:ilvl="0" w:tplc="21D2EBD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533660542">
    <w:abstractNumId w:val="5"/>
  </w:num>
  <w:num w:numId="2" w16cid:durableId="1651010060">
    <w:abstractNumId w:val="15"/>
  </w:num>
  <w:num w:numId="3" w16cid:durableId="1704476328">
    <w:abstractNumId w:val="20"/>
  </w:num>
  <w:num w:numId="4" w16cid:durableId="1749644012">
    <w:abstractNumId w:val="3"/>
  </w:num>
  <w:num w:numId="5" w16cid:durableId="1066800475">
    <w:abstractNumId w:val="6"/>
  </w:num>
  <w:num w:numId="6" w16cid:durableId="903485561">
    <w:abstractNumId w:val="10"/>
  </w:num>
  <w:num w:numId="7" w16cid:durableId="1126969581">
    <w:abstractNumId w:val="23"/>
  </w:num>
  <w:num w:numId="8" w16cid:durableId="1631474450">
    <w:abstractNumId w:val="16"/>
  </w:num>
  <w:num w:numId="9" w16cid:durableId="1566867270">
    <w:abstractNumId w:val="12"/>
  </w:num>
  <w:num w:numId="10" w16cid:durableId="104787687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8234691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9144793">
    <w:abstractNumId w:val="4"/>
  </w:num>
  <w:num w:numId="13" w16cid:durableId="1602031629">
    <w:abstractNumId w:val="7"/>
  </w:num>
  <w:num w:numId="14" w16cid:durableId="1388336339">
    <w:abstractNumId w:val="19"/>
  </w:num>
  <w:num w:numId="15" w16cid:durableId="32198924">
    <w:abstractNumId w:val="18"/>
  </w:num>
  <w:num w:numId="16" w16cid:durableId="13800086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453488">
    <w:abstractNumId w:val="9"/>
  </w:num>
  <w:num w:numId="18" w16cid:durableId="1200510046">
    <w:abstractNumId w:val="14"/>
  </w:num>
  <w:num w:numId="19" w16cid:durableId="465320272">
    <w:abstractNumId w:val="2"/>
  </w:num>
  <w:num w:numId="20" w16cid:durableId="1159925322">
    <w:abstractNumId w:val="25"/>
  </w:num>
  <w:num w:numId="21" w16cid:durableId="1954358397">
    <w:abstractNumId w:val="17"/>
  </w:num>
  <w:num w:numId="22" w16cid:durableId="1456561659">
    <w:abstractNumId w:val="0"/>
  </w:num>
  <w:num w:numId="23" w16cid:durableId="830873060">
    <w:abstractNumId w:val="1"/>
  </w:num>
  <w:num w:numId="24" w16cid:durableId="168952017">
    <w:abstractNumId w:val="8"/>
  </w:num>
  <w:num w:numId="25" w16cid:durableId="605308109">
    <w:abstractNumId w:val="11"/>
  </w:num>
  <w:num w:numId="26" w16cid:durableId="997659488">
    <w:abstractNumId w:val="22"/>
  </w:num>
  <w:num w:numId="27" w16cid:durableId="20409343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FE1"/>
    <w:rsid w:val="00023751"/>
    <w:rsid w:val="00024701"/>
    <w:rsid w:val="000250E7"/>
    <w:rsid w:val="000256B0"/>
    <w:rsid w:val="000341CC"/>
    <w:rsid w:val="00034A94"/>
    <w:rsid w:val="000369BD"/>
    <w:rsid w:val="00041E0E"/>
    <w:rsid w:val="00055581"/>
    <w:rsid w:val="00065BEA"/>
    <w:rsid w:val="00075D24"/>
    <w:rsid w:val="00076B39"/>
    <w:rsid w:val="000778D3"/>
    <w:rsid w:val="00090915"/>
    <w:rsid w:val="00090BE1"/>
    <w:rsid w:val="000A2B0B"/>
    <w:rsid w:val="000A3A3D"/>
    <w:rsid w:val="000B0F4E"/>
    <w:rsid w:val="000C3960"/>
    <w:rsid w:val="000C6DF8"/>
    <w:rsid w:val="000E03EF"/>
    <w:rsid w:val="000E70CF"/>
    <w:rsid w:val="000F1502"/>
    <w:rsid w:val="000F32A9"/>
    <w:rsid w:val="000F7908"/>
    <w:rsid w:val="00103A89"/>
    <w:rsid w:val="001049EB"/>
    <w:rsid w:val="001222DB"/>
    <w:rsid w:val="00135C2B"/>
    <w:rsid w:val="00144257"/>
    <w:rsid w:val="00144466"/>
    <w:rsid w:val="00147B68"/>
    <w:rsid w:val="00160783"/>
    <w:rsid w:val="001624A2"/>
    <w:rsid w:val="001633CB"/>
    <w:rsid w:val="00174125"/>
    <w:rsid w:val="0018499D"/>
    <w:rsid w:val="001971DA"/>
    <w:rsid w:val="001A32E9"/>
    <w:rsid w:val="001A3E77"/>
    <w:rsid w:val="001A5D8D"/>
    <w:rsid w:val="001C5627"/>
    <w:rsid w:val="001C61CF"/>
    <w:rsid w:val="001D7458"/>
    <w:rsid w:val="001F3716"/>
    <w:rsid w:val="00226AE5"/>
    <w:rsid w:val="002325B7"/>
    <w:rsid w:val="00235446"/>
    <w:rsid w:val="00252776"/>
    <w:rsid w:val="00254E4A"/>
    <w:rsid w:val="00260FD7"/>
    <w:rsid w:val="0027195C"/>
    <w:rsid w:val="002754E1"/>
    <w:rsid w:val="002777FA"/>
    <w:rsid w:val="00280CC7"/>
    <w:rsid w:val="0028442D"/>
    <w:rsid w:val="00284C06"/>
    <w:rsid w:val="0029240C"/>
    <w:rsid w:val="00294A5F"/>
    <w:rsid w:val="002A04A3"/>
    <w:rsid w:val="002A079B"/>
    <w:rsid w:val="002A29F5"/>
    <w:rsid w:val="002A327B"/>
    <w:rsid w:val="002A4455"/>
    <w:rsid w:val="002A4763"/>
    <w:rsid w:val="002B2C15"/>
    <w:rsid w:val="002C54CD"/>
    <w:rsid w:val="002C606D"/>
    <w:rsid w:val="002D21D2"/>
    <w:rsid w:val="002D2FDE"/>
    <w:rsid w:val="002D31B3"/>
    <w:rsid w:val="002F3DB8"/>
    <w:rsid w:val="00301B2B"/>
    <w:rsid w:val="00307C31"/>
    <w:rsid w:val="003120FD"/>
    <w:rsid w:val="00350A36"/>
    <w:rsid w:val="003512C6"/>
    <w:rsid w:val="00351566"/>
    <w:rsid w:val="00373EEE"/>
    <w:rsid w:val="003954BA"/>
    <w:rsid w:val="003A3C8B"/>
    <w:rsid w:val="003B70EE"/>
    <w:rsid w:val="003C14AE"/>
    <w:rsid w:val="003D1455"/>
    <w:rsid w:val="003E6605"/>
    <w:rsid w:val="003E68B4"/>
    <w:rsid w:val="003F4FD2"/>
    <w:rsid w:val="00404AE0"/>
    <w:rsid w:val="0040574A"/>
    <w:rsid w:val="004342A6"/>
    <w:rsid w:val="00495970"/>
    <w:rsid w:val="004B02A9"/>
    <w:rsid w:val="004B1C24"/>
    <w:rsid w:val="004B4B21"/>
    <w:rsid w:val="004B4E29"/>
    <w:rsid w:val="004D10C7"/>
    <w:rsid w:val="004D2314"/>
    <w:rsid w:val="004D6E5C"/>
    <w:rsid w:val="004D78B3"/>
    <w:rsid w:val="004E1423"/>
    <w:rsid w:val="004F6DA2"/>
    <w:rsid w:val="00506385"/>
    <w:rsid w:val="005067DB"/>
    <w:rsid w:val="005153F4"/>
    <w:rsid w:val="00525F0F"/>
    <w:rsid w:val="0052700B"/>
    <w:rsid w:val="00540889"/>
    <w:rsid w:val="00543A21"/>
    <w:rsid w:val="005571B8"/>
    <w:rsid w:val="00570FF0"/>
    <w:rsid w:val="00571EBF"/>
    <w:rsid w:val="00595B95"/>
    <w:rsid w:val="0059727F"/>
    <w:rsid w:val="005A683D"/>
    <w:rsid w:val="005B062F"/>
    <w:rsid w:val="005B5983"/>
    <w:rsid w:val="005C3209"/>
    <w:rsid w:val="005F14CB"/>
    <w:rsid w:val="00601946"/>
    <w:rsid w:val="00625B60"/>
    <w:rsid w:val="00627046"/>
    <w:rsid w:val="00633EB3"/>
    <w:rsid w:val="00635764"/>
    <w:rsid w:val="00640F72"/>
    <w:rsid w:val="006411D9"/>
    <w:rsid w:val="0064149B"/>
    <w:rsid w:val="00644288"/>
    <w:rsid w:val="00646474"/>
    <w:rsid w:val="006505CB"/>
    <w:rsid w:val="00653697"/>
    <w:rsid w:val="00655EF8"/>
    <w:rsid w:val="00682E46"/>
    <w:rsid w:val="00683744"/>
    <w:rsid w:val="0069200E"/>
    <w:rsid w:val="006A489B"/>
    <w:rsid w:val="006C1EB8"/>
    <w:rsid w:val="006D24E1"/>
    <w:rsid w:val="006D37CA"/>
    <w:rsid w:val="006D411B"/>
    <w:rsid w:val="006E0028"/>
    <w:rsid w:val="006F0257"/>
    <w:rsid w:val="006F6EFB"/>
    <w:rsid w:val="0071020A"/>
    <w:rsid w:val="00723692"/>
    <w:rsid w:val="00725176"/>
    <w:rsid w:val="00737FB8"/>
    <w:rsid w:val="00741228"/>
    <w:rsid w:val="007417B0"/>
    <w:rsid w:val="00752707"/>
    <w:rsid w:val="00763DD5"/>
    <w:rsid w:val="00776352"/>
    <w:rsid w:val="007853F6"/>
    <w:rsid w:val="007922F4"/>
    <w:rsid w:val="007A3499"/>
    <w:rsid w:val="007B6322"/>
    <w:rsid w:val="007C2C52"/>
    <w:rsid w:val="007E5B41"/>
    <w:rsid w:val="007E6D1D"/>
    <w:rsid w:val="007F76E3"/>
    <w:rsid w:val="008011D8"/>
    <w:rsid w:val="00806079"/>
    <w:rsid w:val="00810E58"/>
    <w:rsid w:val="00817DCA"/>
    <w:rsid w:val="008237C5"/>
    <w:rsid w:val="00837458"/>
    <w:rsid w:val="008504E5"/>
    <w:rsid w:val="00857B07"/>
    <w:rsid w:val="00863FF7"/>
    <w:rsid w:val="00874E51"/>
    <w:rsid w:val="00895229"/>
    <w:rsid w:val="008A25FB"/>
    <w:rsid w:val="008B167B"/>
    <w:rsid w:val="008B51BA"/>
    <w:rsid w:val="008B7F45"/>
    <w:rsid w:val="008C2666"/>
    <w:rsid w:val="00936AE0"/>
    <w:rsid w:val="00937B97"/>
    <w:rsid w:val="00937C30"/>
    <w:rsid w:val="009420ED"/>
    <w:rsid w:val="009725AE"/>
    <w:rsid w:val="00974BD4"/>
    <w:rsid w:val="00981A67"/>
    <w:rsid w:val="00982260"/>
    <w:rsid w:val="00985180"/>
    <w:rsid w:val="00993DCF"/>
    <w:rsid w:val="009979E9"/>
    <w:rsid w:val="009A3A51"/>
    <w:rsid w:val="009A4DF3"/>
    <w:rsid w:val="009B4A7F"/>
    <w:rsid w:val="009B71F5"/>
    <w:rsid w:val="009C5BE5"/>
    <w:rsid w:val="009E3FF9"/>
    <w:rsid w:val="00A000AF"/>
    <w:rsid w:val="00A25ADD"/>
    <w:rsid w:val="00A421B6"/>
    <w:rsid w:val="00A51075"/>
    <w:rsid w:val="00A52772"/>
    <w:rsid w:val="00A61189"/>
    <w:rsid w:val="00A62856"/>
    <w:rsid w:val="00A70CC2"/>
    <w:rsid w:val="00A75986"/>
    <w:rsid w:val="00A76BEB"/>
    <w:rsid w:val="00AB32DC"/>
    <w:rsid w:val="00AB446F"/>
    <w:rsid w:val="00AD00BD"/>
    <w:rsid w:val="00AD6B3A"/>
    <w:rsid w:val="00B00B7C"/>
    <w:rsid w:val="00B06C1A"/>
    <w:rsid w:val="00B15931"/>
    <w:rsid w:val="00B60E89"/>
    <w:rsid w:val="00B80CE5"/>
    <w:rsid w:val="00B876CD"/>
    <w:rsid w:val="00B93477"/>
    <w:rsid w:val="00BA3F06"/>
    <w:rsid w:val="00BA7E32"/>
    <w:rsid w:val="00BB3FE1"/>
    <w:rsid w:val="00BB69D2"/>
    <w:rsid w:val="00BE2692"/>
    <w:rsid w:val="00BE2B2D"/>
    <w:rsid w:val="00BF79B9"/>
    <w:rsid w:val="00C01702"/>
    <w:rsid w:val="00C04AE1"/>
    <w:rsid w:val="00C324B8"/>
    <w:rsid w:val="00C529D0"/>
    <w:rsid w:val="00C5400F"/>
    <w:rsid w:val="00C56A17"/>
    <w:rsid w:val="00C8191F"/>
    <w:rsid w:val="00C8589B"/>
    <w:rsid w:val="00CA2B87"/>
    <w:rsid w:val="00CB121B"/>
    <w:rsid w:val="00CB6176"/>
    <w:rsid w:val="00CB6385"/>
    <w:rsid w:val="00CC6141"/>
    <w:rsid w:val="00CC6723"/>
    <w:rsid w:val="00CD0339"/>
    <w:rsid w:val="00CF793C"/>
    <w:rsid w:val="00D11F56"/>
    <w:rsid w:val="00D12E01"/>
    <w:rsid w:val="00D3513E"/>
    <w:rsid w:val="00D352DF"/>
    <w:rsid w:val="00D36A9B"/>
    <w:rsid w:val="00D522B4"/>
    <w:rsid w:val="00D551CD"/>
    <w:rsid w:val="00D64848"/>
    <w:rsid w:val="00D725A1"/>
    <w:rsid w:val="00D83B8E"/>
    <w:rsid w:val="00D841D2"/>
    <w:rsid w:val="00D9023C"/>
    <w:rsid w:val="00D956EC"/>
    <w:rsid w:val="00DA2E55"/>
    <w:rsid w:val="00DB0D5D"/>
    <w:rsid w:val="00DB71BB"/>
    <w:rsid w:val="00DB7B41"/>
    <w:rsid w:val="00DC2F03"/>
    <w:rsid w:val="00DC35C7"/>
    <w:rsid w:val="00DC50E8"/>
    <w:rsid w:val="00DE0195"/>
    <w:rsid w:val="00DE6727"/>
    <w:rsid w:val="00DE7E3F"/>
    <w:rsid w:val="00DF0DAC"/>
    <w:rsid w:val="00DF61C8"/>
    <w:rsid w:val="00DF72A9"/>
    <w:rsid w:val="00E00F4F"/>
    <w:rsid w:val="00E0282B"/>
    <w:rsid w:val="00E04E55"/>
    <w:rsid w:val="00E12271"/>
    <w:rsid w:val="00E21B24"/>
    <w:rsid w:val="00E27111"/>
    <w:rsid w:val="00E442C8"/>
    <w:rsid w:val="00E8003A"/>
    <w:rsid w:val="00E8116B"/>
    <w:rsid w:val="00E820F7"/>
    <w:rsid w:val="00E96D5C"/>
    <w:rsid w:val="00EA68D7"/>
    <w:rsid w:val="00EA767F"/>
    <w:rsid w:val="00EC15AF"/>
    <w:rsid w:val="00ED0C2D"/>
    <w:rsid w:val="00EE1AFF"/>
    <w:rsid w:val="00EF6BD7"/>
    <w:rsid w:val="00F00C6B"/>
    <w:rsid w:val="00F20C97"/>
    <w:rsid w:val="00F2151D"/>
    <w:rsid w:val="00F224F2"/>
    <w:rsid w:val="00F26839"/>
    <w:rsid w:val="00F40ECF"/>
    <w:rsid w:val="00F46F35"/>
    <w:rsid w:val="00F54CD0"/>
    <w:rsid w:val="00F620E3"/>
    <w:rsid w:val="00F947A7"/>
    <w:rsid w:val="00FA0835"/>
    <w:rsid w:val="00FA6671"/>
    <w:rsid w:val="00FD3C3D"/>
    <w:rsid w:val="00FE5220"/>
    <w:rsid w:val="00FE5C20"/>
    <w:rsid w:val="00FF107E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B6C9F1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C6723"/>
    <w:pPr>
      <w:widowControl w:val="0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FD7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60FD7"/>
    <w:pPr>
      <w:ind w:left="478" w:hanging="360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60FD7"/>
  </w:style>
  <w:style w:type="paragraph" w:customStyle="1" w:styleId="TableParagraph">
    <w:name w:val="Table Paragraph"/>
    <w:basedOn w:val="Normalny"/>
    <w:uiPriority w:val="1"/>
    <w:qFormat/>
    <w:rsid w:val="00260FD7"/>
  </w:style>
  <w:style w:type="character" w:styleId="Odwoaniedokomentarza">
    <w:name w:val="annotation reference"/>
    <w:uiPriority w:val="99"/>
    <w:semiHidden/>
    <w:unhideWhenUsed/>
    <w:rsid w:val="00144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446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444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4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44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4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446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BA3F06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rsid w:val="00076B39"/>
    <w:pPr>
      <w:widowControl/>
    </w:pPr>
    <w:rPr>
      <w:rFonts w:ascii="Courier New" w:eastAsia="Times New Roman" w:hAnsi="Courier New"/>
      <w:sz w:val="20"/>
      <w:szCs w:val="20"/>
      <w:lang w:val="pl-PL" w:eastAsia="pl-PL"/>
    </w:rPr>
  </w:style>
  <w:style w:type="character" w:customStyle="1" w:styleId="ZwykytekstZnak">
    <w:name w:val="Zwykły tekst Znak"/>
    <w:link w:val="Zwykytekst"/>
    <w:rsid w:val="00076B39"/>
    <w:rPr>
      <w:rFonts w:ascii="Courier New" w:eastAsia="Times New Roman" w:hAnsi="Courier New"/>
    </w:rPr>
  </w:style>
  <w:style w:type="paragraph" w:customStyle="1" w:styleId="WW-Tekstpodstawowy2">
    <w:name w:val="WW-Tekst podstawowy 2"/>
    <w:basedOn w:val="Normalny"/>
    <w:rsid w:val="00076B39"/>
    <w:pPr>
      <w:widowControl/>
      <w:suppressAutoHyphens/>
      <w:jc w:val="both"/>
    </w:pPr>
    <w:rPr>
      <w:rFonts w:ascii="Arial" w:eastAsia="Times New Roman" w:hAnsi="Arial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B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0BE1"/>
    <w:rPr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090BE1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7417B0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qFormat/>
    <w:locked/>
    <w:rsid w:val="008011D8"/>
    <w:rPr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unhideWhenUsed/>
    <w:rsid w:val="00FD3C3D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Tabela-Siatka">
    <w:name w:val="Table Grid"/>
    <w:basedOn w:val="Standardowy"/>
    <w:uiPriority w:val="39"/>
    <w:rsid w:val="00075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5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D8D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1A5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D8D"/>
    <w:rPr>
      <w:sz w:val="22"/>
      <w:szCs w:val="22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229"/>
    <w:rPr>
      <w:vertAlign w:val="superscript"/>
    </w:rPr>
  </w:style>
  <w:style w:type="paragraph" w:styleId="Poprawka">
    <w:name w:val="Revision"/>
    <w:hidden/>
    <w:uiPriority w:val="99"/>
    <w:semiHidden/>
    <w:rsid w:val="00810E58"/>
    <w:rPr>
      <w:sz w:val="22"/>
      <w:szCs w:val="22"/>
      <w:lang w:val="en-US" w:eastAsia="en-US"/>
    </w:rPr>
  </w:style>
  <w:style w:type="paragraph" w:customStyle="1" w:styleId="Akapitzlist2">
    <w:name w:val="Akapit z listą2"/>
    <w:basedOn w:val="Normalny"/>
    <w:uiPriority w:val="34"/>
    <w:qFormat/>
    <w:rsid w:val="005F14CB"/>
    <w:pPr>
      <w:widowControl/>
      <w:spacing w:after="200" w:line="276" w:lineRule="auto"/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1-formularz%20ofert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A6E64-F49B-4BD0-A2A7-3E7D6326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 nr 1-formularz ofertowy.dotx</Template>
  <TotalTime>93</TotalTime>
  <Pages>5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Kancelaria</dc:creator>
  <cp:keywords/>
  <cp:lastModifiedBy>Anna Janczura</cp:lastModifiedBy>
  <cp:revision>31</cp:revision>
  <cp:lastPrinted>2020-08-19T11:10:00Z</cp:lastPrinted>
  <dcterms:created xsi:type="dcterms:W3CDTF">2023-01-12T11:00:00Z</dcterms:created>
  <dcterms:modified xsi:type="dcterms:W3CDTF">2025-11-26T18:17:00Z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